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17" w:rsidRPr="004D5097" w:rsidRDefault="00BB6417" w:rsidP="00BB6417">
      <w:pPr>
        <w:jc w:val="center"/>
        <w:rPr>
          <w:rFonts w:ascii="Arial" w:hAnsi="Arial" w:cs="Arial"/>
        </w:rPr>
      </w:pPr>
      <w:r w:rsidRPr="004D5097">
        <w:rPr>
          <w:rFonts w:ascii="Arial" w:hAnsi="Arial" w:cs="Arial"/>
        </w:rPr>
        <w:t>ATA DA 6</w:t>
      </w:r>
      <w:r>
        <w:rPr>
          <w:rFonts w:ascii="Arial" w:hAnsi="Arial" w:cs="Arial"/>
        </w:rPr>
        <w:t>ª SESSAO ORDINÁ</w:t>
      </w:r>
      <w:r w:rsidRPr="004D5097">
        <w:rPr>
          <w:rFonts w:ascii="Arial" w:hAnsi="Arial" w:cs="Arial"/>
        </w:rPr>
        <w:t>RIA</w:t>
      </w:r>
    </w:p>
    <w:p w:rsidR="00BB6417" w:rsidRPr="004D5097" w:rsidRDefault="00BB6417" w:rsidP="00BB641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Edital de Convocação nº 006/2016</w:t>
      </w:r>
      <w:r w:rsidRPr="004D5097">
        <w:rPr>
          <w:rFonts w:ascii="Arial" w:hAnsi="Arial" w:cs="Arial"/>
        </w:rPr>
        <w:t>/CONEDE</w:t>
      </w:r>
    </w:p>
    <w:p w:rsidR="00BB6417" w:rsidRPr="004D5097" w:rsidRDefault="00BB6417" w:rsidP="00BB6417">
      <w:pPr>
        <w:spacing w:after="120"/>
        <w:rPr>
          <w:rFonts w:ascii="Arial" w:hAnsi="Arial" w:cs="Arial"/>
        </w:rPr>
      </w:pPr>
      <w:r w:rsidRPr="004D5097">
        <w:rPr>
          <w:rFonts w:ascii="Arial" w:hAnsi="Arial" w:cs="Arial"/>
        </w:rPr>
        <w:t xml:space="preserve">Data prevista: </w:t>
      </w:r>
      <w:r>
        <w:rPr>
          <w:rFonts w:ascii="Arial" w:hAnsi="Arial" w:cs="Arial"/>
        </w:rPr>
        <w:t>29</w:t>
      </w:r>
      <w:r w:rsidRPr="004D509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junho</w:t>
      </w:r>
      <w:r w:rsidRPr="004D5097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6</w:t>
      </w:r>
    </w:p>
    <w:p w:rsidR="00BB6417" w:rsidRPr="004D5097" w:rsidRDefault="00BB6417" w:rsidP="00BB641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Horário: 9 </w:t>
      </w:r>
      <w:r w:rsidRPr="004D5097">
        <w:rPr>
          <w:rFonts w:ascii="Arial" w:hAnsi="Arial" w:cs="Arial"/>
        </w:rPr>
        <w:t>horas</w:t>
      </w:r>
    </w:p>
    <w:p w:rsidR="00BB6417" w:rsidRDefault="00BB6417" w:rsidP="00BB6417">
      <w:pPr>
        <w:spacing w:after="120"/>
        <w:rPr>
          <w:rFonts w:ascii="Arial" w:hAnsi="Arial" w:cs="Arial"/>
        </w:rPr>
      </w:pPr>
      <w:r w:rsidRPr="004D5097">
        <w:rPr>
          <w:rFonts w:ascii="Arial" w:hAnsi="Arial" w:cs="Arial"/>
        </w:rPr>
        <w:t>Local: Plenário do Conselho Estadual de Educação</w:t>
      </w:r>
    </w:p>
    <w:p w:rsidR="00BB6417" w:rsidRPr="004D5097" w:rsidRDefault="00BB6417" w:rsidP="00BB6417">
      <w:pPr>
        <w:spacing w:after="120"/>
        <w:rPr>
          <w:rFonts w:ascii="Arial" w:hAnsi="Arial" w:cs="Arial"/>
        </w:rPr>
      </w:pPr>
    </w:p>
    <w:p w:rsidR="00BB6417" w:rsidRPr="004D5097" w:rsidRDefault="00BB6417" w:rsidP="00BB6417">
      <w:pPr>
        <w:jc w:val="both"/>
        <w:rPr>
          <w:rFonts w:ascii="Arial" w:hAnsi="Arial" w:cs="Arial"/>
        </w:rPr>
      </w:pPr>
      <w:r w:rsidRPr="004D5097">
        <w:rPr>
          <w:rFonts w:ascii="Arial" w:hAnsi="Arial" w:cs="Arial"/>
        </w:rPr>
        <w:t>Às nove horas do dia vinte e nove de junho de dois mil e dezesseis, nesta cidade de Porto Velho, capital do estado de Rondônia, o Conselho Estadual de Desporto e Lazer- CONEDEL reuniu-se ordinariamente convocado através do edital n.º 006/2016, para deliberar sobre as alterações prevista sobre o projeto de resolução que disciplina a concessão de passagens aéreas. Tento em vista que não quórum iniciou-se uma reunião administrativa, respeitando todos que ai estavam presente. A sessão foi presidida pelo Conselheiro Presidente Ilmar Esteves de Souza. Aberta a sessão pelo senhor President</w:t>
      </w:r>
      <w:r w:rsidR="0098067C">
        <w:rPr>
          <w:rFonts w:ascii="Arial" w:hAnsi="Arial" w:cs="Arial"/>
        </w:rPr>
        <w:t xml:space="preserve">e, foi dada as </w:t>
      </w:r>
      <w:proofErr w:type="spellStart"/>
      <w:r w:rsidR="0098067C">
        <w:rPr>
          <w:rFonts w:ascii="Arial" w:hAnsi="Arial" w:cs="Arial"/>
        </w:rPr>
        <w:t>boas vindas</w:t>
      </w:r>
      <w:proofErr w:type="spellEnd"/>
      <w:r w:rsidR="0098067C">
        <w:rPr>
          <w:rFonts w:ascii="Arial" w:hAnsi="Arial" w:cs="Arial"/>
        </w:rPr>
        <w:t xml:space="preserve"> aos C</w:t>
      </w:r>
      <w:r w:rsidRPr="004D5097">
        <w:rPr>
          <w:rFonts w:ascii="Arial" w:hAnsi="Arial" w:cs="Arial"/>
        </w:rPr>
        <w:t>onselheiro presentes e em seguida iniciou as devidas sugestões de altera</w:t>
      </w:r>
      <w:r w:rsidR="0098067C">
        <w:rPr>
          <w:rFonts w:ascii="Arial" w:hAnsi="Arial" w:cs="Arial"/>
        </w:rPr>
        <w:t>ção no projeto de resolução. O C</w:t>
      </w:r>
      <w:r w:rsidRPr="004D5097">
        <w:rPr>
          <w:rFonts w:ascii="Arial" w:hAnsi="Arial" w:cs="Arial"/>
        </w:rPr>
        <w:t>onselheiro Ítalo Rodrigo Soares Aguiar Reis, no uso de suas palavras, sugeriu a alteração</w:t>
      </w:r>
      <w:r>
        <w:rPr>
          <w:rFonts w:ascii="Arial" w:hAnsi="Arial" w:cs="Arial"/>
        </w:rPr>
        <w:t xml:space="preserve"> do Artigo 1º do qual consta Co</w:t>
      </w:r>
      <w:r w:rsidRPr="004D5097">
        <w:rPr>
          <w:rFonts w:ascii="Arial" w:hAnsi="Arial" w:cs="Arial"/>
        </w:rPr>
        <w:t>mitê Olímpico Brasileiro deve se ler Comitê Olímpico do Brasil, citou ainda a alteração do parágrafo 5, no qua</w:t>
      </w:r>
      <w:r>
        <w:rPr>
          <w:rFonts w:ascii="Arial" w:hAnsi="Arial" w:cs="Arial"/>
        </w:rPr>
        <w:t>l estipulou o prazo para a presta</w:t>
      </w:r>
      <w:r w:rsidRPr="004D5097">
        <w:rPr>
          <w:rFonts w:ascii="Arial" w:hAnsi="Arial" w:cs="Arial"/>
        </w:rPr>
        <w:t>ção de conta, alteração do incido II</w:t>
      </w:r>
      <w:r w:rsidR="0098067C">
        <w:rPr>
          <w:rFonts w:ascii="Arial" w:hAnsi="Arial" w:cs="Arial"/>
        </w:rPr>
        <w:t>I do qual incluiu Para</w:t>
      </w:r>
      <w:r w:rsidRPr="004D5097">
        <w:rPr>
          <w:rFonts w:ascii="Arial" w:hAnsi="Arial" w:cs="Arial"/>
        </w:rPr>
        <w:t>limpíadas, alterar item 1 do artigo 3º, do qual trata e regulariza os requisitos mínimos para ter direito a passagem. Criado o parágrafo único, solicitou a criação do anexo I no inciso I do artigo 7º que trata do deferido ou não do pedido de passagem, como também a criação do anexo II no inciso I do artigo 9º, estes anexos será criado para padronizar tais pedidos. O atleta pode mudar o seu horário do voo desde que seja informado com antecedência de 48 horas. Sobre a questão da foto oficial como consta no parágrafo 1 do 10º artigo, apenas citou a utilização da bandeira oficial do estado de Rondônia e que seja retirado o item a e b, deste artigo. Alterou o parágrafo 3º deste artigo do qual o atleta deverá atender todo os chamamentos do poder executivo estadual. Criação do anexo III, com o intuído de padronizar a correspondência para o não comparecimento nestes eventos. Retirado do parágrafo 3 do artigo 12º. Alteração do parágrafo 4º deste artigo, do qual trata sobre as penalidades aplicad</w:t>
      </w:r>
      <w:r w:rsidR="0098067C">
        <w:rPr>
          <w:rFonts w:ascii="Arial" w:hAnsi="Arial" w:cs="Arial"/>
        </w:rPr>
        <w:t>as. O C</w:t>
      </w:r>
      <w:r w:rsidRPr="004D5097">
        <w:rPr>
          <w:rFonts w:ascii="Arial" w:hAnsi="Arial" w:cs="Arial"/>
        </w:rPr>
        <w:t>onselheiro, Orlando Pereira da Silva, no uso das suas palavras, parabenizou e votou a favor destas alterações, para o melhor rendimento e conforto a todos os atletas. O conselheiro Wala Denoci Costa, no uso de suas palavras, enfatizou o uso da bandeira nas fotos,</w:t>
      </w:r>
      <w:r w:rsidR="0098067C">
        <w:rPr>
          <w:rFonts w:ascii="Arial" w:hAnsi="Arial" w:cs="Arial"/>
        </w:rPr>
        <w:t xml:space="preserve"> para divulgar nosso estado. O C</w:t>
      </w:r>
      <w:r w:rsidRPr="004D5097">
        <w:rPr>
          <w:rFonts w:ascii="Arial" w:hAnsi="Arial" w:cs="Arial"/>
        </w:rPr>
        <w:t>onselheiro Célio José Borges, no uso das suas palavras, argumentou sobre deixar especificamente nít</w:t>
      </w:r>
      <w:r>
        <w:rPr>
          <w:rFonts w:ascii="Arial" w:hAnsi="Arial" w:cs="Arial"/>
        </w:rPr>
        <w:t>id</w:t>
      </w:r>
      <w:r w:rsidRPr="004D5097">
        <w:rPr>
          <w:rFonts w:ascii="Arial" w:hAnsi="Arial" w:cs="Arial"/>
        </w:rPr>
        <w:t>o e escrito no pedido de passagens quantas passagens serão aéreas,</w:t>
      </w:r>
      <w:r>
        <w:rPr>
          <w:rFonts w:ascii="Arial" w:hAnsi="Arial" w:cs="Arial"/>
        </w:rPr>
        <w:t xml:space="preserve"> e estas serão</w:t>
      </w:r>
      <w:r w:rsidRPr="004D5097">
        <w:rPr>
          <w:rFonts w:ascii="Arial" w:hAnsi="Arial" w:cs="Arial"/>
        </w:rPr>
        <w:t xml:space="preserve"> paga</w:t>
      </w:r>
      <w:r>
        <w:rPr>
          <w:rFonts w:ascii="Arial" w:hAnsi="Arial" w:cs="Arial"/>
        </w:rPr>
        <w:t>s</w:t>
      </w:r>
      <w:r w:rsidRPr="004D5097">
        <w:rPr>
          <w:rFonts w:ascii="Arial" w:hAnsi="Arial" w:cs="Arial"/>
        </w:rPr>
        <w:t xml:space="preserve"> por este governo, e se houver a necessidade dizer quantas passagens terrestre e será por toda a responsabilidade da f</w:t>
      </w:r>
      <w:r w:rsidR="0098067C">
        <w:rPr>
          <w:rFonts w:ascii="Arial" w:hAnsi="Arial" w:cs="Arial"/>
        </w:rPr>
        <w:t>ederação o pagamento destas. O C</w:t>
      </w:r>
      <w:r w:rsidRPr="004D5097">
        <w:rPr>
          <w:rFonts w:ascii="Arial" w:hAnsi="Arial" w:cs="Arial"/>
        </w:rPr>
        <w:t>onselheiro Jose Carlos Barbosa, no uso das suas palavras, citou que por várias vezes quando viajou com atletas que estes nem se quer levaram nada que identifica-se este estado, e que agora com esta resolução estará explicito a obrigaç</w:t>
      </w:r>
      <w:r w:rsidR="0098067C">
        <w:rPr>
          <w:rFonts w:ascii="Arial" w:hAnsi="Arial" w:cs="Arial"/>
        </w:rPr>
        <w:t>ão da bandeira deste estado. O C</w:t>
      </w:r>
      <w:r w:rsidRPr="004D5097">
        <w:rPr>
          <w:rFonts w:ascii="Arial" w:hAnsi="Arial" w:cs="Arial"/>
        </w:rPr>
        <w:t xml:space="preserve">onselheiro João Bernardinho Neto, no uso das suas palavras, </w:t>
      </w:r>
      <w:r w:rsidRPr="004D5097">
        <w:rPr>
          <w:rFonts w:ascii="Arial" w:hAnsi="Arial" w:cs="Arial"/>
        </w:rPr>
        <w:lastRenderedPageBreak/>
        <w:t>parabenizou todas as alterações desta resolução, e disse que este é um imenso avanço para esporte. Argumentou também à respeito da alteração de datas das reuniões deste conselho, que este ate é inadmissível. Feitas estas alterações e deliberações, o senhor</w:t>
      </w:r>
      <w:bookmarkStart w:id="0" w:name="_GoBack"/>
      <w:bookmarkEnd w:id="0"/>
      <w:r w:rsidRPr="004D5097">
        <w:rPr>
          <w:rFonts w:ascii="Arial" w:hAnsi="Arial" w:cs="Arial"/>
        </w:rPr>
        <w:t xml:space="preserve"> Presidente considerou cumprida a pauta desta reunião administrativa, dando por encerrada essa reunião.</w:t>
      </w:r>
    </w:p>
    <w:p w:rsidR="00BB6417" w:rsidRPr="004D5097" w:rsidRDefault="00BB6417" w:rsidP="00BB6417">
      <w:pPr>
        <w:rPr>
          <w:rFonts w:ascii="Arial" w:hAnsi="Arial" w:cs="Arial"/>
        </w:rPr>
      </w:pPr>
    </w:p>
    <w:p w:rsidR="00D25230" w:rsidRDefault="00BB6417" w:rsidP="0098067C">
      <w:pPr>
        <w:jc w:val="right"/>
        <w:rPr>
          <w:rFonts w:ascii="Arial" w:hAnsi="Arial" w:cs="Arial"/>
        </w:rPr>
      </w:pPr>
      <w:r w:rsidRPr="004D5097">
        <w:rPr>
          <w:rFonts w:ascii="Arial" w:hAnsi="Arial" w:cs="Arial"/>
        </w:rPr>
        <w:t>Porto Velho, 29 de junho de 2016</w:t>
      </w:r>
    </w:p>
    <w:p w:rsidR="0098067C" w:rsidRPr="0098067C" w:rsidRDefault="0098067C" w:rsidP="0098067C">
      <w:pPr>
        <w:jc w:val="right"/>
        <w:rPr>
          <w:rFonts w:ascii="Arial" w:hAnsi="Arial" w:cs="Arial"/>
        </w:rPr>
      </w:pPr>
    </w:p>
    <w:sectPr w:rsidR="0098067C" w:rsidRPr="0098067C" w:rsidSect="0098067C">
      <w:headerReference w:type="default" r:id="rId8"/>
      <w:pgSz w:w="11906" w:h="16838" w:code="9"/>
      <w:pgMar w:top="1417" w:right="1701" w:bottom="1417" w:left="1701" w:header="709" w:footer="680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B81" w:rsidRDefault="00D23B81">
      <w:r>
        <w:separator/>
      </w:r>
    </w:p>
  </w:endnote>
  <w:endnote w:type="continuationSeparator" w:id="0">
    <w:p w:rsidR="00D23B81" w:rsidRDefault="00D2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B81" w:rsidRDefault="00D23B81">
      <w:r>
        <w:separator/>
      </w:r>
    </w:p>
  </w:footnote>
  <w:footnote w:type="continuationSeparator" w:id="0">
    <w:p w:rsidR="00D23B81" w:rsidRDefault="00D23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99"/>
      <w:gridCol w:w="5303"/>
      <w:gridCol w:w="1702"/>
    </w:tblGrid>
    <w:tr w:rsidR="0078048C" w:rsidTr="002F6295">
      <w:trPr>
        <w:trHeight w:val="1266"/>
      </w:trPr>
      <w:tc>
        <w:tcPr>
          <w:tcW w:w="1519" w:type="dxa"/>
          <w:vAlign w:val="center"/>
        </w:tcPr>
        <w:p w:rsidR="0078048C" w:rsidRDefault="00566970" w:rsidP="0078048C">
          <w:pPr>
            <w:jc w:val="center"/>
            <w:rPr>
              <w:rFonts w:asciiTheme="majorHAnsi" w:hAnsiTheme="majorHAnsi" w:cs="Calibri"/>
              <w:b/>
            </w:rPr>
          </w:pPr>
          <w:r>
            <w:rPr>
              <w:rFonts w:asciiTheme="majorHAnsi" w:hAnsiTheme="majorHAnsi" w:cs="Calibri"/>
              <w:b/>
              <w:noProof/>
            </w:rPr>
            <w:drawing>
              <wp:inline distT="0" distB="0" distL="0" distR="0" wp14:anchorId="73D8AEC8" wp14:editId="5AB62CAF">
                <wp:extent cx="505568" cy="720000"/>
                <wp:effectExtent l="19050" t="0" r="8782" b="0"/>
                <wp:docPr id="10" name="Imagem 8" descr="brasao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R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5568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5" w:type="dxa"/>
          <w:vAlign w:val="center"/>
        </w:tcPr>
        <w:p w:rsidR="0078048C" w:rsidRDefault="00566970" w:rsidP="0078048C">
          <w:pPr>
            <w:jc w:val="center"/>
            <w:rPr>
              <w:rFonts w:asciiTheme="majorHAnsi" w:hAnsiTheme="majorHAnsi" w:cs="Calibri"/>
              <w:b/>
            </w:rPr>
          </w:pPr>
          <w:r>
            <w:rPr>
              <w:rFonts w:asciiTheme="majorHAnsi" w:hAnsiTheme="majorHAnsi" w:cs="Calibri"/>
              <w:b/>
            </w:rPr>
            <w:t>GOVERNO DO ESTADO DE RONDÔNIA</w:t>
          </w:r>
        </w:p>
        <w:p w:rsidR="0078048C" w:rsidRDefault="00566970" w:rsidP="0078048C">
          <w:pPr>
            <w:jc w:val="center"/>
            <w:rPr>
              <w:rFonts w:asciiTheme="majorHAnsi" w:hAnsiTheme="majorHAnsi" w:cs="Calibri"/>
              <w:b/>
            </w:rPr>
          </w:pPr>
          <w:r>
            <w:rPr>
              <w:rFonts w:asciiTheme="majorHAnsi" w:hAnsiTheme="majorHAnsi" w:cs="Calibri"/>
              <w:b/>
            </w:rPr>
            <w:t>CONSELHO ESTADUAL DE DESPORTO E LAZER</w:t>
          </w:r>
        </w:p>
      </w:tc>
      <w:tc>
        <w:tcPr>
          <w:tcW w:w="1716" w:type="dxa"/>
          <w:vAlign w:val="center"/>
        </w:tcPr>
        <w:p w:rsidR="0078048C" w:rsidRDefault="00566970" w:rsidP="0078048C">
          <w:pPr>
            <w:jc w:val="center"/>
            <w:rPr>
              <w:rFonts w:asciiTheme="majorHAnsi" w:hAnsiTheme="majorHAnsi" w:cs="Calibri"/>
              <w:b/>
            </w:rPr>
          </w:pPr>
          <w:r>
            <w:rPr>
              <w:noProof/>
            </w:rPr>
            <w:drawing>
              <wp:inline distT="0" distB="0" distL="0" distR="0" wp14:anchorId="19DD237F" wp14:editId="53A78485">
                <wp:extent cx="729973" cy="540000"/>
                <wp:effectExtent l="19050" t="0" r="0" b="0"/>
                <wp:docPr id="11" name="Imagem 6" descr="favicon (2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favicon (2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t="12741" b="134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973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8048C" w:rsidRDefault="00D23B8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615B1"/>
    <w:multiLevelType w:val="hybridMultilevel"/>
    <w:tmpl w:val="2C3204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20B4E"/>
    <w:multiLevelType w:val="hybridMultilevel"/>
    <w:tmpl w:val="BAD28C04"/>
    <w:lvl w:ilvl="0" w:tplc="56A220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CA"/>
    <w:rsid w:val="00025680"/>
    <w:rsid w:val="00566970"/>
    <w:rsid w:val="00652F83"/>
    <w:rsid w:val="006A12A2"/>
    <w:rsid w:val="006D46D6"/>
    <w:rsid w:val="00932BCA"/>
    <w:rsid w:val="0098067C"/>
    <w:rsid w:val="00A04CE1"/>
    <w:rsid w:val="00B82DC0"/>
    <w:rsid w:val="00BB6417"/>
    <w:rsid w:val="00D12710"/>
    <w:rsid w:val="00D23B81"/>
    <w:rsid w:val="00D25230"/>
    <w:rsid w:val="00E93DAE"/>
    <w:rsid w:val="00F9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9D919-2AAB-4856-9DA7-39DE702A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32BCA"/>
    <w:pPr>
      <w:keepNext/>
      <w:keepLines/>
      <w:spacing w:before="360" w:after="36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2BCA"/>
    <w:rPr>
      <w:rFonts w:asciiTheme="majorHAnsi" w:eastAsiaTheme="majorEastAsia" w:hAnsiTheme="majorHAnsi" w:cstheme="majorBidi"/>
      <w:b/>
      <w:bCs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rsid w:val="00932B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32BC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32B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2BC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932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D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DAE"/>
    <w:rPr>
      <w:rFonts w:ascii="Segoe UI" w:eastAsia="Times New Roman" w:hAnsi="Segoe UI" w:cs="Segoe UI"/>
      <w:sz w:val="18"/>
      <w:szCs w:val="18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980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8E514-2CAC-4BF5-8B59-56F48594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Ilmar Esteves De Souza</dc:creator>
  <cp:keywords/>
  <dc:description/>
  <cp:lastModifiedBy>Ilmar Esteves De Souza</cp:lastModifiedBy>
  <cp:revision>6</cp:revision>
  <cp:lastPrinted>2016-07-01T14:46:00Z</cp:lastPrinted>
  <dcterms:created xsi:type="dcterms:W3CDTF">2016-06-27T12:34:00Z</dcterms:created>
  <dcterms:modified xsi:type="dcterms:W3CDTF">2016-07-01T14:48:00Z</dcterms:modified>
</cp:coreProperties>
</file>